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4C1" w:rsidRPr="00181F80" w:rsidRDefault="00FF14C1" w:rsidP="004A0D9A">
      <w:pPr>
        <w:pStyle w:val="Nzev"/>
        <w:rPr>
          <w:rFonts w:asciiTheme="minorHAnsi" w:hAnsiTheme="minorHAnsi" w:cstheme="minorHAnsi"/>
          <w:sz w:val="21"/>
          <w:szCs w:val="21"/>
        </w:rPr>
      </w:pPr>
    </w:p>
    <w:p w:rsidR="004A0D9A" w:rsidRPr="00181F80" w:rsidRDefault="004A0D9A" w:rsidP="004A0D9A">
      <w:pPr>
        <w:pStyle w:val="Nzev"/>
        <w:rPr>
          <w:rStyle w:val="Zdraznnintenzivn"/>
          <w:sz w:val="21"/>
          <w:szCs w:val="21"/>
        </w:rPr>
      </w:pPr>
      <w:r w:rsidRPr="00181F80">
        <w:rPr>
          <w:rStyle w:val="Zdraznnintenzivn"/>
          <w:sz w:val="21"/>
          <w:szCs w:val="21"/>
        </w:rPr>
        <w:t>Zpráva ze zahraniční služební cesty</w:t>
      </w:r>
    </w:p>
    <w:p w:rsidR="004A0D9A" w:rsidRPr="00181F80" w:rsidRDefault="004A0D9A" w:rsidP="004A0D9A">
      <w:pPr>
        <w:jc w:val="center"/>
        <w:rPr>
          <w:rFonts w:asciiTheme="minorHAnsi" w:hAnsiTheme="minorHAnsi" w:cstheme="minorHAnsi"/>
          <w:b/>
          <w:bCs/>
          <w:sz w:val="21"/>
          <w:szCs w:val="21"/>
        </w:rPr>
      </w:pPr>
    </w:p>
    <w:p w:rsidR="00FF14C1" w:rsidRPr="00181F80" w:rsidRDefault="00FF14C1" w:rsidP="004A0D9A">
      <w:pPr>
        <w:jc w:val="center"/>
        <w:rPr>
          <w:rFonts w:asciiTheme="minorHAnsi" w:hAnsiTheme="minorHAnsi" w:cstheme="minorHAnsi"/>
          <w:b/>
          <w:bCs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4A0D9A" w:rsidRPr="00181F80" w:rsidRDefault="00B536E4" w:rsidP="00A822C4">
            <w:pPr>
              <w:pStyle w:val="Nadpis1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PhDr. Kamil Boldan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4A0D9A" w:rsidRPr="00181F80" w:rsidRDefault="00CF0A85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1.5.1 ORST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4A0D9A" w:rsidRPr="00181F80" w:rsidRDefault="00126017" w:rsidP="00A822C4">
            <w:pPr>
              <w:pStyle w:val="Nadpis1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Oddělení rukopisů a starých tisků – odborný pracovník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Důvod cesty</w:t>
            </w:r>
          </w:p>
        </w:tc>
        <w:tc>
          <w:tcPr>
            <w:tcW w:w="5598" w:type="dxa"/>
            <w:gridSpan w:val="2"/>
          </w:tcPr>
          <w:p w:rsidR="004A0D9A" w:rsidRPr="00181F80" w:rsidRDefault="00A77716" w:rsidP="00535D23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Studijní pobyt v</w:t>
            </w:r>
            <w:r w:rsidR="00535D2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 Germanisches Nationalmuseum Nürnberg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4A0D9A" w:rsidRPr="00181F80" w:rsidRDefault="00535D23" w:rsidP="00A822C4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Nürnberg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4A0D9A" w:rsidRPr="00181F80" w:rsidRDefault="00980F6D" w:rsidP="00A822C4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Německo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Datum (od-do)</w:t>
            </w:r>
          </w:p>
        </w:tc>
        <w:tc>
          <w:tcPr>
            <w:tcW w:w="5598" w:type="dxa"/>
            <w:gridSpan w:val="2"/>
          </w:tcPr>
          <w:p w:rsidR="004A0D9A" w:rsidRPr="00181F80" w:rsidRDefault="00A77716" w:rsidP="00535D23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2</w:t>
            </w:r>
            <w:r w:rsidR="00535D2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. – 2</w:t>
            </w:r>
            <w:r w:rsidR="00535D2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5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. </w:t>
            </w:r>
            <w:r w:rsidR="00535D2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9</w:t>
            </w:r>
            <w:r w:rsidR="004D2F58" w:rsidRPr="00181F8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. 201</w:t>
            </w:r>
            <w:r w:rsidR="00980F6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4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4A0D9A" w:rsidRPr="00181F80" w:rsidRDefault="00A77716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</w:t>
            </w:r>
            <w:r w:rsidR="00535D23">
              <w:rPr>
                <w:rFonts w:asciiTheme="minorHAnsi" w:hAnsiTheme="minorHAnsi" w:cstheme="minorHAnsi"/>
                <w:sz w:val="21"/>
                <w:szCs w:val="21"/>
              </w:rPr>
              <w:t>2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. </w:t>
            </w:r>
            <w:r w:rsidR="00535D23">
              <w:rPr>
                <w:rFonts w:asciiTheme="minorHAnsi" w:hAnsiTheme="minorHAnsi" w:cstheme="minorHAnsi"/>
                <w:sz w:val="21"/>
                <w:szCs w:val="21"/>
              </w:rPr>
              <w:t>9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:rsidR="004D2F58" w:rsidRPr="00181F80" w:rsidRDefault="00A77716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8.</w:t>
            </w:r>
            <w:r w:rsidR="00535D23">
              <w:rPr>
                <w:rFonts w:asciiTheme="minorHAnsi" w:hAnsiTheme="minorHAnsi" w:cstheme="minorHAnsi"/>
                <w:sz w:val="21"/>
                <w:szCs w:val="21"/>
              </w:rPr>
              <w:t>35</w:t>
            </w:r>
            <w:r w:rsidR="006E55D1">
              <w:rPr>
                <w:rFonts w:asciiTheme="minorHAnsi" w:hAnsiTheme="minorHAnsi" w:cstheme="minorHAnsi"/>
                <w:sz w:val="21"/>
                <w:szCs w:val="21"/>
              </w:rPr>
              <w:t xml:space="preserve"> odjezd ze stanice Praha</w:t>
            </w:r>
            <w:r w:rsidR="004D2F58" w:rsidRPr="00181F80">
              <w:rPr>
                <w:rFonts w:asciiTheme="minorHAnsi" w:hAnsiTheme="minorHAnsi" w:cstheme="minorHAnsi"/>
                <w:sz w:val="21"/>
                <w:szCs w:val="21"/>
              </w:rPr>
              <w:t xml:space="preserve"> hl. n.</w:t>
            </w:r>
          </w:p>
          <w:p w:rsidR="004D2F58" w:rsidRDefault="00A77716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12.</w:t>
            </w:r>
            <w:r w:rsidR="00535D23">
              <w:rPr>
                <w:rFonts w:asciiTheme="minorHAnsi" w:hAnsiTheme="minorHAnsi" w:cstheme="minorHAnsi"/>
                <w:sz w:val="21"/>
                <w:szCs w:val="21"/>
              </w:rPr>
              <w:t>14</w:t>
            </w:r>
            <w:r w:rsidR="004D2F58" w:rsidRPr="00181F80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126017" w:rsidRPr="00181F80">
              <w:rPr>
                <w:rFonts w:asciiTheme="minorHAnsi" w:hAnsiTheme="minorHAnsi" w:cstheme="minorHAnsi"/>
                <w:sz w:val="21"/>
                <w:szCs w:val="21"/>
              </w:rPr>
              <w:t xml:space="preserve">příjezd do stanice </w:t>
            </w:r>
            <w:r w:rsidR="00535D23">
              <w:rPr>
                <w:rFonts w:asciiTheme="minorHAnsi" w:hAnsiTheme="minorHAnsi" w:cstheme="minorHAnsi"/>
                <w:sz w:val="21"/>
                <w:szCs w:val="21"/>
              </w:rPr>
              <w:t>Nürnberg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980F6D">
              <w:rPr>
                <w:rFonts w:asciiTheme="minorHAnsi" w:hAnsiTheme="minorHAnsi" w:cstheme="minorHAnsi"/>
                <w:sz w:val="21"/>
                <w:szCs w:val="21"/>
              </w:rPr>
              <w:t>Hbf.</w:t>
            </w:r>
            <w:r w:rsidR="007F5E21">
              <w:rPr>
                <w:rFonts w:asciiTheme="minorHAnsi" w:hAnsiTheme="minorHAnsi" w:cstheme="minorHAnsi"/>
                <w:sz w:val="21"/>
                <w:szCs w:val="21"/>
              </w:rPr>
              <w:t>, ubytování v hotelu Steichele</w:t>
            </w:r>
          </w:p>
          <w:p w:rsidR="00312ED0" w:rsidRDefault="00535D23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23. 9</w:t>
            </w:r>
            <w:r w:rsidR="00312ED0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:rsidR="00312ED0" w:rsidRDefault="00A77716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9 - 16</w:t>
            </w:r>
            <w:r w:rsidR="00980F6D">
              <w:rPr>
                <w:rFonts w:asciiTheme="minorHAnsi" w:hAnsiTheme="minorHAnsi" w:cstheme="minorHAnsi"/>
                <w:sz w:val="21"/>
                <w:szCs w:val="21"/>
              </w:rPr>
              <w:t xml:space="preserve"> hod.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studium </w:t>
            </w:r>
            <w:r w:rsidR="00535D23">
              <w:rPr>
                <w:rFonts w:asciiTheme="minorHAnsi" w:hAnsiTheme="minorHAnsi" w:cstheme="minorHAnsi"/>
                <w:sz w:val="21"/>
                <w:szCs w:val="21"/>
              </w:rPr>
              <w:t>v Graphische Sammlung GNM</w:t>
            </w:r>
          </w:p>
          <w:p w:rsidR="00312ED0" w:rsidRDefault="00A77716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</w:t>
            </w:r>
            <w:r w:rsidR="00535D23">
              <w:rPr>
                <w:rFonts w:asciiTheme="minorHAnsi" w:hAnsiTheme="minorHAnsi" w:cstheme="minorHAnsi"/>
                <w:sz w:val="21"/>
                <w:szCs w:val="21"/>
              </w:rPr>
              <w:t>4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. </w:t>
            </w:r>
            <w:r w:rsidR="00535D23">
              <w:rPr>
                <w:rFonts w:asciiTheme="minorHAnsi" w:hAnsiTheme="minorHAnsi" w:cstheme="minorHAnsi"/>
                <w:sz w:val="21"/>
                <w:szCs w:val="21"/>
              </w:rPr>
              <w:t>9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:rsidR="00F553C4" w:rsidRDefault="00A77716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9 – </w:t>
            </w:r>
            <w:r w:rsidR="00535D23">
              <w:rPr>
                <w:rFonts w:asciiTheme="minorHAnsi" w:hAnsiTheme="minorHAnsi" w:cstheme="minorHAnsi"/>
                <w:sz w:val="21"/>
                <w:szCs w:val="21"/>
              </w:rPr>
              <w:t>16 hod.</w:t>
            </w:r>
            <w:r w:rsidR="00F553C4">
              <w:rPr>
                <w:rFonts w:asciiTheme="minorHAnsi" w:hAnsiTheme="minorHAnsi" w:cstheme="minorHAnsi"/>
                <w:sz w:val="21"/>
                <w:szCs w:val="21"/>
              </w:rPr>
              <w:t xml:space="preserve"> studium </w:t>
            </w:r>
            <w:r w:rsidR="00535D23">
              <w:rPr>
                <w:rFonts w:asciiTheme="minorHAnsi" w:hAnsiTheme="minorHAnsi" w:cstheme="minorHAnsi"/>
                <w:sz w:val="21"/>
                <w:szCs w:val="21"/>
              </w:rPr>
              <w:t>v Graphische Sammlung GNM</w:t>
            </w:r>
            <w:r w:rsidR="00F553C4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  <w:p w:rsidR="00535D23" w:rsidRDefault="00535D23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25. 9.</w:t>
            </w:r>
          </w:p>
          <w:p w:rsidR="00535D23" w:rsidRDefault="00535D23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9 – 13 hod. studium v Stadtarchiv Nürnberg</w:t>
            </w:r>
          </w:p>
          <w:p w:rsidR="006C76DA" w:rsidRPr="00181F80" w:rsidRDefault="00A77716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15.</w:t>
            </w:r>
            <w:r w:rsidR="00535D23">
              <w:rPr>
                <w:rFonts w:asciiTheme="minorHAnsi" w:hAnsiTheme="minorHAnsi" w:cstheme="minorHAnsi"/>
                <w:sz w:val="21"/>
                <w:szCs w:val="21"/>
              </w:rPr>
              <w:t>42</w:t>
            </w:r>
            <w:r w:rsidR="006C76DA" w:rsidRPr="00181F80">
              <w:rPr>
                <w:rFonts w:asciiTheme="minorHAnsi" w:hAnsiTheme="minorHAnsi" w:cstheme="minorHAnsi"/>
                <w:sz w:val="21"/>
                <w:szCs w:val="21"/>
              </w:rPr>
              <w:t xml:space="preserve"> odjezd ze stanice</w:t>
            </w:r>
            <w:r w:rsidR="006C76DA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535D23">
              <w:rPr>
                <w:rFonts w:asciiTheme="minorHAnsi" w:hAnsiTheme="minorHAnsi" w:cstheme="minorHAnsi"/>
                <w:sz w:val="21"/>
                <w:szCs w:val="21"/>
              </w:rPr>
              <w:t>Nürnberg</w:t>
            </w:r>
            <w:r w:rsidR="00AE089F">
              <w:rPr>
                <w:rFonts w:asciiTheme="minorHAnsi" w:hAnsiTheme="minorHAnsi" w:cstheme="minorHAnsi"/>
                <w:sz w:val="21"/>
                <w:szCs w:val="21"/>
              </w:rPr>
              <w:t xml:space="preserve"> Hbf.</w:t>
            </w:r>
          </w:p>
          <w:p w:rsidR="004D2F58" w:rsidRPr="00181F80" w:rsidRDefault="00F553C4" w:rsidP="00535D23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19.</w:t>
            </w:r>
            <w:r w:rsidR="00535D23">
              <w:rPr>
                <w:rFonts w:asciiTheme="minorHAnsi" w:hAnsiTheme="minorHAnsi" w:cstheme="minorHAnsi"/>
                <w:sz w:val="21"/>
                <w:szCs w:val="21"/>
              </w:rPr>
              <w:t>19</w:t>
            </w:r>
            <w:r w:rsidR="006C76DA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6C76DA" w:rsidRPr="00181F80">
              <w:rPr>
                <w:rFonts w:asciiTheme="minorHAnsi" w:hAnsiTheme="minorHAnsi" w:cstheme="minorHAnsi"/>
                <w:sz w:val="21"/>
                <w:szCs w:val="21"/>
              </w:rPr>
              <w:t>příjezd do stanice</w:t>
            </w:r>
            <w:r w:rsidR="006C76DA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AE089F">
              <w:rPr>
                <w:rFonts w:asciiTheme="minorHAnsi" w:hAnsiTheme="minorHAnsi" w:cstheme="minorHAnsi"/>
                <w:sz w:val="21"/>
                <w:szCs w:val="21"/>
              </w:rPr>
              <w:t>Praha hl. n.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4A0D9A" w:rsidRPr="00181F80" w:rsidRDefault="00980F6D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–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4A0D9A" w:rsidRPr="00181F80" w:rsidRDefault="00980F6D" w:rsidP="00C10613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Institucionální výzkum, oblast 5 (rozp. položka 0132)</w:t>
            </w:r>
          </w:p>
        </w:tc>
      </w:tr>
      <w:tr w:rsidR="004A0D9A" w:rsidRPr="00181F80" w:rsidTr="00A822C4">
        <w:trPr>
          <w:trHeight w:val="318"/>
        </w:trPr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Cíle cesty</w:t>
            </w:r>
          </w:p>
        </w:tc>
        <w:tc>
          <w:tcPr>
            <w:tcW w:w="5598" w:type="dxa"/>
            <w:gridSpan w:val="2"/>
          </w:tcPr>
          <w:p w:rsidR="00312ED0" w:rsidRPr="000B3032" w:rsidRDefault="000B3032" w:rsidP="000B3032">
            <w:pPr>
              <w:spacing w:before="100" w:after="10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S</w:t>
            </w:r>
            <w:r w:rsidR="00A77716" w:rsidRPr="000B3032">
              <w:rPr>
                <w:rFonts w:asciiTheme="minorHAnsi" w:hAnsiTheme="minorHAnsi" w:cstheme="minorHAnsi"/>
                <w:sz w:val="21"/>
                <w:szCs w:val="21"/>
              </w:rPr>
              <w:t>tudium bohemikálních jednolistů z konce 15. století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F553C4" w:rsidRPr="00181F80" w:rsidRDefault="00F553C4" w:rsidP="000C4D2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 rámci institucionálního výzkumu (oblast 5) zpracovávám bohemikální jednolistovou produkci 15./16. století. </w:t>
            </w:r>
            <w:r w:rsidR="00535D23">
              <w:rPr>
                <w:rFonts w:asciiTheme="minorHAnsi" w:hAnsiTheme="minorHAnsi" w:cstheme="minorHAnsi"/>
                <w:sz w:val="22"/>
                <w:szCs w:val="22"/>
              </w:rPr>
              <w:t xml:space="preserve">Německé národní muzeum v Norimberku vlastní rozsáhlou sbírku raných typografických jednolistů, které spravuje a zpřístupňuje odd. grafických sbírek. </w:t>
            </w:r>
            <w:r w:rsidR="009C512E">
              <w:rPr>
                <w:rFonts w:asciiTheme="minorHAnsi" w:hAnsiTheme="minorHAnsi" w:cstheme="minorHAnsi"/>
                <w:sz w:val="22"/>
                <w:szCs w:val="22"/>
              </w:rPr>
              <w:t>Prostudoval jsem větší soubor cca 25 jednolistů vzniklých během odpustkové kampaně papeže Sixta IV. z počátku 80. let 15. století (k jejich využití i na českém území připravuji studii</w:t>
            </w:r>
            <w:r w:rsidR="00807492">
              <w:rPr>
                <w:rFonts w:asciiTheme="minorHAnsi" w:hAnsiTheme="minorHAnsi" w:cstheme="minorHAnsi"/>
                <w:sz w:val="22"/>
                <w:szCs w:val="22"/>
              </w:rPr>
              <w:t>; některé jsem srovnával s fragmenty uloženými v NK pro ověření bibliografických jejich určení</w:t>
            </w:r>
            <w:r w:rsidR="009C512E">
              <w:rPr>
                <w:rFonts w:asciiTheme="minorHAnsi" w:hAnsiTheme="minorHAnsi" w:cstheme="minorHAnsi"/>
                <w:sz w:val="22"/>
                <w:szCs w:val="22"/>
              </w:rPr>
              <w:t xml:space="preserve">). Vedle toho jsem podchytil několik nástěnných kalendářů, které v Lipsku sestavil a vydal český rodák Václav Faber z Budějovic.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Dne 2</w:t>
            </w:r>
            <w:r w:rsidR="00535D2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535D23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jsem studoval </w:t>
            </w:r>
            <w:r w:rsidR="00535D23">
              <w:rPr>
                <w:rFonts w:asciiTheme="minorHAnsi" w:hAnsiTheme="minorHAnsi" w:cstheme="minorHAnsi"/>
                <w:sz w:val="22"/>
                <w:szCs w:val="22"/>
              </w:rPr>
              <w:t xml:space="preserve">v badatelně Městského archivu, jenž vlastní zajímavou sbírku jednolistů </w:t>
            </w:r>
            <w:r w:rsidR="007F5E21">
              <w:rPr>
                <w:rFonts w:asciiTheme="minorHAnsi" w:hAnsiTheme="minorHAnsi" w:cstheme="minorHAnsi"/>
                <w:sz w:val="22"/>
                <w:szCs w:val="22"/>
              </w:rPr>
              <w:t>z norimberských tiskáren</w:t>
            </w:r>
            <w:r w:rsidR="009C512E">
              <w:rPr>
                <w:rFonts w:asciiTheme="minorHAnsi" w:hAnsiTheme="minorHAnsi" w:cstheme="minorHAnsi"/>
                <w:sz w:val="22"/>
                <w:szCs w:val="22"/>
              </w:rPr>
              <w:t>, mezi nimiž jsem hledal obsahová bohemika</w:t>
            </w:r>
            <w:r w:rsidR="00807492">
              <w:rPr>
                <w:rFonts w:asciiTheme="minorHAnsi" w:hAnsiTheme="minorHAnsi" w:cstheme="minorHAnsi"/>
                <w:sz w:val="22"/>
                <w:szCs w:val="22"/>
              </w:rPr>
              <w:t xml:space="preserve">. Ve sbírce mandátů jsem nalezl </w:t>
            </w:r>
            <w:r w:rsidR="000C4D22">
              <w:rPr>
                <w:rFonts w:asciiTheme="minorHAnsi" w:hAnsiTheme="minorHAnsi" w:cstheme="minorHAnsi"/>
                <w:sz w:val="22"/>
                <w:szCs w:val="22"/>
              </w:rPr>
              <w:t>dvě</w:t>
            </w:r>
            <w:r w:rsidR="00807492">
              <w:rPr>
                <w:rFonts w:asciiTheme="minorHAnsi" w:hAnsiTheme="minorHAnsi" w:cstheme="minorHAnsi"/>
                <w:sz w:val="22"/>
                <w:szCs w:val="22"/>
              </w:rPr>
              <w:t xml:space="preserve"> tištěn</w:t>
            </w:r>
            <w:r w:rsidR="000C4D22">
              <w:rPr>
                <w:rFonts w:asciiTheme="minorHAnsi" w:hAnsiTheme="minorHAnsi" w:cstheme="minorHAnsi"/>
                <w:sz w:val="22"/>
                <w:szCs w:val="22"/>
              </w:rPr>
              <w:t>é</w:t>
            </w:r>
            <w:r w:rsidR="00807492">
              <w:rPr>
                <w:rFonts w:asciiTheme="minorHAnsi" w:hAnsiTheme="minorHAnsi" w:cstheme="minorHAnsi"/>
                <w:sz w:val="22"/>
                <w:szCs w:val="22"/>
              </w:rPr>
              <w:t xml:space="preserve"> listin</w:t>
            </w:r>
            <w:r w:rsidR="000C4D22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807492">
              <w:rPr>
                <w:rFonts w:asciiTheme="minorHAnsi" w:hAnsiTheme="minorHAnsi" w:cstheme="minorHAnsi"/>
                <w:sz w:val="22"/>
                <w:szCs w:val="22"/>
              </w:rPr>
              <w:t xml:space="preserve"> císaře Maxmiliána I. z počátku 16. století, jež mají vztah k</w:t>
            </w:r>
            <w:r w:rsidR="000C4D22">
              <w:rPr>
                <w:rFonts w:asciiTheme="minorHAnsi" w:hAnsiTheme="minorHAnsi" w:cstheme="minorHAnsi"/>
                <w:sz w:val="22"/>
                <w:szCs w:val="22"/>
              </w:rPr>
              <w:t> českým událostem</w:t>
            </w:r>
            <w:bookmarkStart w:id="0" w:name="_GoBack"/>
            <w:bookmarkEnd w:id="0"/>
            <w:r w:rsidR="0080749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8C06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4A0D9A" w:rsidRPr="00181F80" w:rsidRDefault="004D2F58" w:rsidP="004D2F58">
            <w:pPr>
              <w:tabs>
                <w:tab w:val="left" w:pos="4192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–</w:t>
            </w:r>
            <w:r w:rsidR="004A0D9A" w:rsidRPr="00181F80">
              <w:rPr>
                <w:rFonts w:asciiTheme="minorHAnsi" w:hAnsiTheme="minorHAnsi" w:cstheme="minorHAnsi"/>
                <w:sz w:val="21"/>
                <w:szCs w:val="21"/>
              </w:rPr>
              <w:tab/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4A0D9A" w:rsidRPr="00A22CBE" w:rsidRDefault="00980F6D" w:rsidP="00980F6D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–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4A0D9A" w:rsidRPr="00181F80" w:rsidRDefault="00535D23" w:rsidP="00535D23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17</w:t>
            </w:r>
            <w:r w:rsidR="00A77716">
              <w:rPr>
                <w:rFonts w:asciiTheme="minorHAnsi" w:hAnsiTheme="minorHAnsi" w:cstheme="minorHAnsi"/>
                <w:sz w:val="21"/>
                <w:szCs w:val="21"/>
              </w:rPr>
              <w:t xml:space="preserve">.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10</w:t>
            </w:r>
            <w:r w:rsidR="00A77716"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 w:rsidR="00980F6D">
              <w:rPr>
                <w:rFonts w:asciiTheme="minorHAnsi" w:hAnsiTheme="minorHAnsi" w:cstheme="minorHAnsi"/>
                <w:sz w:val="21"/>
                <w:szCs w:val="21"/>
              </w:rPr>
              <w:t>2014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Podpis nadřízeného</w:t>
            </w:r>
          </w:p>
        </w:tc>
        <w:tc>
          <w:tcPr>
            <w:tcW w:w="2799" w:type="dxa"/>
          </w:tcPr>
          <w:p w:rsidR="004A0D9A" w:rsidRPr="00181F80" w:rsidRDefault="004A0D9A" w:rsidP="00535D23">
            <w:pPr>
              <w:tabs>
                <w:tab w:val="center" w:pos="1329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Datum:</w:t>
            </w:r>
            <w:r w:rsidR="00D97315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535D23">
              <w:rPr>
                <w:rFonts w:asciiTheme="minorHAnsi" w:hAnsiTheme="minorHAnsi" w:cstheme="minorHAnsi"/>
                <w:sz w:val="21"/>
                <w:szCs w:val="21"/>
              </w:rPr>
              <w:t>17. 10</w:t>
            </w:r>
            <w:r w:rsidR="00D97315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  <w:tc>
          <w:tcPr>
            <w:tcW w:w="2799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Podpis: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Vloženo na Intranet</w:t>
            </w:r>
          </w:p>
        </w:tc>
        <w:tc>
          <w:tcPr>
            <w:tcW w:w="2799" w:type="dxa"/>
          </w:tcPr>
          <w:p w:rsidR="004A0D9A" w:rsidRPr="00181F80" w:rsidRDefault="004A0D9A" w:rsidP="00535D23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Datum:</w:t>
            </w:r>
            <w:r w:rsidR="00D97315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535D23">
              <w:rPr>
                <w:rFonts w:asciiTheme="minorHAnsi" w:hAnsiTheme="minorHAnsi" w:cstheme="minorHAnsi"/>
                <w:sz w:val="21"/>
                <w:szCs w:val="21"/>
              </w:rPr>
              <w:t>17. 10</w:t>
            </w:r>
            <w:r w:rsidR="00A77716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  <w:tc>
          <w:tcPr>
            <w:tcW w:w="2799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Podpis: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Přijato v mezinárodním oddělení</w:t>
            </w:r>
          </w:p>
        </w:tc>
        <w:tc>
          <w:tcPr>
            <w:tcW w:w="2799" w:type="dxa"/>
          </w:tcPr>
          <w:p w:rsidR="004A0D9A" w:rsidRPr="00181F80" w:rsidRDefault="004A0D9A" w:rsidP="00535D23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Datum:</w:t>
            </w:r>
            <w:r w:rsidR="00D97315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535D23">
              <w:rPr>
                <w:rFonts w:asciiTheme="minorHAnsi" w:hAnsiTheme="minorHAnsi" w:cstheme="minorHAnsi"/>
                <w:sz w:val="21"/>
                <w:szCs w:val="21"/>
              </w:rPr>
              <w:t>17. 10</w:t>
            </w:r>
            <w:r w:rsidR="00A77716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  <w:tc>
          <w:tcPr>
            <w:tcW w:w="2799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Podpis:</w:t>
            </w:r>
          </w:p>
        </w:tc>
      </w:tr>
    </w:tbl>
    <w:p w:rsidR="00D97315" w:rsidRPr="00D97315" w:rsidRDefault="00D97315">
      <w:pPr>
        <w:rPr>
          <w:sz w:val="21"/>
          <w:szCs w:val="21"/>
          <w:lang w:val="pl-PL"/>
        </w:rPr>
      </w:pPr>
    </w:p>
    <w:sectPr w:rsidR="00D97315" w:rsidRPr="00D9731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962" w:rsidRDefault="00E62962">
      <w:r>
        <w:separator/>
      </w:r>
    </w:p>
  </w:endnote>
  <w:endnote w:type="continuationSeparator" w:id="0">
    <w:p w:rsidR="00E62962" w:rsidRDefault="00E62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1DA" w:rsidRDefault="009161BC" w:rsidP="00795BD8">
    <w:pPr>
      <w:pStyle w:val="Zpat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40005</wp:posOffset>
              </wp:positionV>
              <wp:extent cx="5715000" cy="0"/>
              <wp:effectExtent l="9525" t="11430" r="9525" b="762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C1130E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a7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JPMFKk&#10;B4meheLoIU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CtlOGJ2AAAAAQBAAAPAAAAZHJzL2Rvd25yZXYueG1sTI/BTsMwEETvSPyDtUjcqF2Q&#10;IghxqgrBBU6UqhI3N16SkHgd4m0a/p6FCz0+zWrmbbGaQ68mHFMbycJyYUAhVdG3VFvYvj1d3YJK&#10;7Mi7PhJa+MYEq/L8rHC5j0d6xWnDtZISSrmz0DAPudapajC4tIgDkmQfcQyOBcda+9EdpTz0+tqY&#10;TAfXkiw0bsCHBqtucwgWOPvknc++nrvlttu9mxczmfWjtZcX8/oeFOPM/8fwqy/qUIrTPh7IJ9Vb&#10;kEfYQnYDSsI7Y4T3f6zLQp/Klz8AAAD//wMAUEsBAi0AFAAGAAgAAAAhALaDOJL+AAAA4QEAABMA&#10;AAAAAAAAAAAAAAAAAAAAAFtDb250ZW50X1R5cGVzXS54bWxQSwECLQAUAAYACAAAACEAOP0h/9YA&#10;AACUAQAACwAAAAAAAAAAAAAAAAAvAQAAX3JlbHMvLnJlbHNQSwECLQAUAAYACAAAACEAn5QWuxQC&#10;AAAoBAAADgAAAAAAAAAAAAAAAAAuAgAAZHJzL2Uyb0RvYy54bWxQSwECLQAUAAYACAAAACEArZTh&#10;idgAAAAEAQAADwAAAAAAAAAAAAAAAABuBAAAZHJzL2Rvd25yZXYueG1sUEsFBgAAAAAEAAQA8wAA&#10;AHMFAAAAAA==&#10;" strokecolor="red"/>
          </w:pict>
        </mc:Fallback>
      </mc:AlternateContent>
    </w:r>
  </w:p>
  <w:p w:rsidR="004A0D9A" w:rsidRPr="004A0D9A" w:rsidRDefault="004A0D9A" w:rsidP="004A0D9A">
    <w:pPr>
      <w:pStyle w:val="Textvysvtlivek"/>
      <w:rPr>
        <w:rFonts w:asciiTheme="minorHAnsi" w:hAnsiTheme="minorHAnsi" w:cstheme="minorHAnsi"/>
      </w:rPr>
    </w:pPr>
    <w:r w:rsidRPr="004A0D9A">
      <w:rPr>
        <w:rFonts w:asciiTheme="minorHAnsi" w:hAnsiTheme="minorHAnsi" w:cstheme="minorHAns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3A11DA" w:rsidRPr="004A0D9A" w:rsidRDefault="003A11DA" w:rsidP="00281DF0">
    <w:pPr>
      <w:pStyle w:val="Zpat"/>
      <w:jc w:val="center"/>
      <w:rPr>
        <w:rFonts w:asciiTheme="minorHAnsi" w:hAnsiTheme="minorHAnsi" w:cstheme="minorHAnsi"/>
        <w:sz w:val="14"/>
        <w:szCs w:val="14"/>
      </w:rPr>
    </w:pPr>
    <w:r w:rsidRPr="004A0D9A">
      <w:rPr>
        <w:rFonts w:asciiTheme="minorHAnsi" w:hAnsiTheme="minorHAnsi" w:cstheme="minorHAnsi"/>
        <w:sz w:val="14"/>
        <w:szCs w:val="14"/>
      </w:rPr>
      <w:t xml:space="preserve"> </w:t>
    </w:r>
  </w:p>
  <w:p w:rsidR="003A11DA" w:rsidRPr="00CA5218" w:rsidRDefault="003A11DA" w:rsidP="00281DF0">
    <w:pPr>
      <w:pStyle w:val="Zpat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962" w:rsidRDefault="00E62962">
      <w:r>
        <w:separator/>
      </w:r>
    </w:p>
  </w:footnote>
  <w:footnote w:type="continuationSeparator" w:id="0">
    <w:p w:rsidR="00E62962" w:rsidRDefault="00E62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1DA" w:rsidRDefault="009161BC">
    <w:pPr>
      <w:pStyle w:val="Zhlav"/>
    </w:pPr>
    <w:r>
      <w:rPr>
        <w:noProof/>
      </w:rPr>
      <w:drawing>
        <wp:inline distT="0" distB="0" distL="0" distR="0">
          <wp:extent cx="622843" cy="497840"/>
          <wp:effectExtent l="0" t="0" r="6350" b="0"/>
          <wp:docPr id="1" name="obrázek 1" descr="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klogo_cmy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43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11DA" w:rsidRDefault="009161BC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5715000" cy="0"/>
              <wp:effectExtent l="9525" t="9525" r="9525" b="9525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89BB1B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UR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I/YKRI&#10;DxI9C8XRLE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BkhfbA2QAAAAYBAAAPAAAAZHJzL2Rvd25yZXYueG1sTI9BT8MwDIXvSPyHyEjcWDIO&#10;1ShNpwnBBU6MaRK3rDFtaeOUxuvKv8eIAzvZfs96/lys59CrCcfURrKwXBhQSFX0LdUWdm9PNytQ&#10;iR1510dCC9+YYF1eXhQu9/FErzhtuVYSQil3FhrmIdc6VQ0GlxZxQBLvI47BsYxjrf3oThIeen1r&#10;TKaDa0kuNG7AhwarbnsMFjj75L3Pvp675a7bv5sXM5nNo7XXV/PmHhTjzP/L8Isv6FAK0yEeySfV&#10;W5BHWNSVVHHvjJHm8CfostDn+OUPAAAA//8DAFBLAQItABQABgAIAAAAIQC2gziS/gAAAOEBAAAT&#10;AAAAAAAAAAAAAAAAAAAAAABbQ29udGVudF9UeXBlc10ueG1sUEsBAi0AFAAGAAgAAAAhADj9If/W&#10;AAAAlAEAAAsAAAAAAAAAAAAAAAAALwEAAF9yZWxzLy5yZWxzUEsBAi0AFAAGAAgAAAAhAAtQhREU&#10;AgAAKAQAAA4AAAAAAAAAAAAAAAAALgIAAGRycy9lMm9Eb2MueG1sUEsBAi0AFAAGAAgAAAAhAGSF&#10;9sDZAAAABgEAAA8AAAAAAAAAAAAAAAAAbgQAAGRycy9kb3ducmV2LnhtbFBLBQYAAAAABAAEAPMA&#10;AAB0BQAAAAA=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82C70"/>
    <w:multiLevelType w:val="hybridMultilevel"/>
    <w:tmpl w:val="0F1054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505734"/>
    <w:multiLevelType w:val="hybridMultilevel"/>
    <w:tmpl w:val="4E2C433A"/>
    <w:lvl w:ilvl="0" w:tplc="D95886E4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C90A91"/>
    <w:multiLevelType w:val="hybridMultilevel"/>
    <w:tmpl w:val="2BFE3BE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7823C58"/>
    <w:multiLevelType w:val="hybridMultilevel"/>
    <w:tmpl w:val="94109E5E"/>
    <w:lvl w:ilvl="0" w:tplc="317E2562">
      <w:start w:val="13"/>
      <w:numFmt w:val="bullet"/>
      <w:lvlText w:val="–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B1334B"/>
    <w:multiLevelType w:val="hybridMultilevel"/>
    <w:tmpl w:val="46FECBA0"/>
    <w:lvl w:ilvl="0" w:tplc="C63ED51C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85"/>
    <w:rsid w:val="00020F85"/>
    <w:rsid w:val="000242DC"/>
    <w:rsid w:val="00031E53"/>
    <w:rsid w:val="0006007D"/>
    <w:rsid w:val="00081212"/>
    <w:rsid w:val="000B3032"/>
    <w:rsid w:val="000C4D22"/>
    <w:rsid w:val="00126017"/>
    <w:rsid w:val="00131B88"/>
    <w:rsid w:val="001412F2"/>
    <w:rsid w:val="00150384"/>
    <w:rsid w:val="00153BB3"/>
    <w:rsid w:val="00167FCD"/>
    <w:rsid w:val="00171E27"/>
    <w:rsid w:val="00177BCF"/>
    <w:rsid w:val="00181F80"/>
    <w:rsid w:val="0018378E"/>
    <w:rsid w:val="001B1E3A"/>
    <w:rsid w:val="001C6564"/>
    <w:rsid w:val="001F2FBE"/>
    <w:rsid w:val="00277E25"/>
    <w:rsid w:val="00281DF0"/>
    <w:rsid w:val="00295C92"/>
    <w:rsid w:val="00311872"/>
    <w:rsid w:val="00312ED0"/>
    <w:rsid w:val="0031749A"/>
    <w:rsid w:val="00331EED"/>
    <w:rsid w:val="00344323"/>
    <w:rsid w:val="00361054"/>
    <w:rsid w:val="00377A48"/>
    <w:rsid w:val="00396E45"/>
    <w:rsid w:val="003A11DA"/>
    <w:rsid w:val="003A403D"/>
    <w:rsid w:val="00410118"/>
    <w:rsid w:val="00426F87"/>
    <w:rsid w:val="0042706B"/>
    <w:rsid w:val="004354A3"/>
    <w:rsid w:val="00466446"/>
    <w:rsid w:val="004A0D9A"/>
    <w:rsid w:val="004C46CF"/>
    <w:rsid w:val="004D2F58"/>
    <w:rsid w:val="0052438D"/>
    <w:rsid w:val="00535D23"/>
    <w:rsid w:val="0054197E"/>
    <w:rsid w:val="00570934"/>
    <w:rsid w:val="005872FB"/>
    <w:rsid w:val="00595F10"/>
    <w:rsid w:val="005A21CE"/>
    <w:rsid w:val="005C5C7F"/>
    <w:rsid w:val="005E1E28"/>
    <w:rsid w:val="006019DC"/>
    <w:rsid w:val="0063054A"/>
    <w:rsid w:val="006319B3"/>
    <w:rsid w:val="00694270"/>
    <w:rsid w:val="006B0475"/>
    <w:rsid w:val="006C76DA"/>
    <w:rsid w:val="006D796F"/>
    <w:rsid w:val="006E55D1"/>
    <w:rsid w:val="006F19C8"/>
    <w:rsid w:val="006F4270"/>
    <w:rsid w:val="007577A0"/>
    <w:rsid w:val="0078121B"/>
    <w:rsid w:val="00782A9C"/>
    <w:rsid w:val="007846B9"/>
    <w:rsid w:val="00795BD8"/>
    <w:rsid w:val="007B13E4"/>
    <w:rsid w:val="007F5E21"/>
    <w:rsid w:val="00807492"/>
    <w:rsid w:val="00813BDE"/>
    <w:rsid w:val="00815BB1"/>
    <w:rsid w:val="00850342"/>
    <w:rsid w:val="00853F20"/>
    <w:rsid w:val="00882BFC"/>
    <w:rsid w:val="00893B97"/>
    <w:rsid w:val="008A5B5C"/>
    <w:rsid w:val="008C06C9"/>
    <w:rsid w:val="008C6163"/>
    <w:rsid w:val="009141A1"/>
    <w:rsid w:val="009161BC"/>
    <w:rsid w:val="009350B0"/>
    <w:rsid w:val="009536C6"/>
    <w:rsid w:val="00957000"/>
    <w:rsid w:val="00967314"/>
    <w:rsid w:val="00980F6D"/>
    <w:rsid w:val="009931D1"/>
    <w:rsid w:val="009A2DF3"/>
    <w:rsid w:val="009B3CF4"/>
    <w:rsid w:val="009B40D3"/>
    <w:rsid w:val="009C512E"/>
    <w:rsid w:val="009E4119"/>
    <w:rsid w:val="00A22CBE"/>
    <w:rsid w:val="00A35AFE"/>
    <w:rsid w:val="00A62E09"/>
    <w:rsid w:val="00A77716"/>
    <w:rsid w:val="00AA7BF2"/>
    <w:rsid w:val="00AB3197"/>
    <w:rsid w:val="00AE089F"/>
    <w:rsid w:val="00AF2098"/>
    <w:rsid w:val="00B14448"/>
    <w:rsid w:val="00B331D6"/>
    <w:rsid w:val="00B35AD4"/>
    <w:rsid w:val="00B37EA3"/>
    <w:rsid w:val="00B536E4"/>
    <w:rsid w:val="00B8010C"/>
    <w:rsid w:val="00B81E7A"/>
    <w:rsid w:val="00BB46CE"/>
    <w:rsid w:val="00BC7CE8"/>
    <w:rsid w:val="00BF679C"/>
    <w:rsid w:val="00C10613"/>
    <w:rsid w:val="00C20231"/>
    <w:rsid w:val="00C428A2"/>
    <w:rsid w:val="00C531FF"/>
    <w:rsid w:val="00C537E2"/>
    <w:rsid w:val="00C571CF"/>
    <w:rsid w:val="00CA5218"/>
    <w:rsid w:val="00CA5FDF"/>
    <w:rsid w:val="00CB6050"/>
    <w:rsid w:val="00CD18DB"/>
    <w:rsid w:val="00CD43F9"/>
    <w:rsid w:val="00CF0A85"/>
    <w:rsid w:val="00D24308"/>
    <w:rsid w:val="00D44F86"/>
    <w:rsid w:val="00D64843"/>
    <w:rsid w:val="00D728D2"/>
    <w:rsid w:val="00D97315"/>
    <w:rsid w:val="00DE0049"/>
    <w:rsid w:val="00DF228F"/>
    <w:rsid w:val="00DF28E6"/>
    <w:rsid w:val="00E04A48"/>
    <w:rsid w:val="00E21964"/>
    <w:rsid w:val="00E62016"/>
    <w:rsid w:val="00E62962"/>
    <w:rsid w:val="00E86FBB"/>
    <w:rsid w:val="00E93CB4"/>
    <w:rsid w:val="00EC21B9"/>
    <w:rsid w:val="00F04173"/>
    <w:rsid w:val="00F465DD"/>
    <w:rsid w:val="00F553C4"/>
    <w:rsid w:val="00FC6C4D"/>
    <w:rsid w:val="00FD3FD6"/>
    <w:rsid w:val="00FF14C1"/>
    <w:rsid w:val="00FF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C956FE2-F59B-4905-B22F-BE7CBC03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basedOn w:val="Standardnpsmoodstavce"/>
    <w:rsid w:val="004A0D9A"/>
    <w:rPr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FF14C1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312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J\Downloads\zprava_zc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2BF8F403E12A49AA4C42A6371BA9D5" ma:contentTypeVersion="0" ma:contentTypeDescription="Vytvoří nový dokument" ma:contentTypeScope="" ma:versionID="2067fd5407ba198aef6280aea05c8d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DA017-1963-405B-A002-17C1F34958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E86026-3A7F-4E5A-A1F1-626205515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DF47D0-993C-489F-B6A0-AB8B8607B3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EA080C-0F52-4568-9A84-C3C79290D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zprava_zc</Template>
  <TotalTime>51</TotalTime>
  <Pages>2</Pages>
  <Words>314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Národní knihovna ČR</Company>
  <LinksUpToDate>false</LinksUpToDate>
  <CharactersWithSpaces>2165</CharactersWithSpaces>
  <SharedDoc>false</SharedDoc>
  <HLinks>
    <vt:vector size="24" baseType="variant">
      <vt:variant>
        <vt:i4>917528</vt:i4>
      </vt:variant>
      <vt:variant>
        <vt:i4>9</vt:i4>
      </vt:variant>
      <vt:variant>
        <vt:i4>0</vt:i4>
      </vt:variant>
      <vt:variant>
        <vt:i4>5</vt:i4>
      </vt:variant>
      <vt:variant>
        <vt:lpwstr>http://digit.nkp.cz/</vt:lpwstr>
      </vt:variant>
      <vt:variant>
        <vt:lpwstr/>
      </vt:variant>
      <vt:variant>
        <vt:i4>3932284</vt:i4>
      </vt:variant>
      <vt:variant>
        <vt:i4>6</vt:i4>
      </vt:variant>
      <vt:variant>
        <vt:i4>0</vt:i4>
      </vt:variant>
      <vt:variant>
        <vt:i4>5</vt:i4>
      </vt:variant>
      <vt:variant>
        <vt:lpwstr>http://www.manuscriptorium.com/</vt:lpwstr>
      </vt:variant>
      <vt:variant>
        <vt:lpwstr/>
      </vt:variant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http://www.nkp.cz/</vt:lpwstr>
      </vt:variant>
      <vt:variant>
        <vt:lpwstr/>
      </vt:variant>
      <vt:variant>
        <vt:i4>2031723</vt:i4>
      </vt:variant>
      <vt:variant>
        <vt:i4>0</vt:i4>
      </vt:variant>
      <vt:variant>
        <vt:i4>0</vt:i4>
      </vt:variant>
      <vt:variant>
        <vt:i4>5</vt:i4>
      </vt:variant>
      <vt:variant>
        <vt:lpwstr>mailto:adolf.knoll@nkp.cz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Marek Jindřich</dc:creator>
  <cp:lastModifiedBy>Boldan Kamil</cp:lastModifiedBy>
  <cp:revision>3</cp:revision>
  <cp:lastPrinted>2014-05-30T06:53:00Z</cp:lastPrinted>
  <dcterms:created xsi:type="dcterms:W3CDTF">2014-10-17T07:39:00Z</dcterms:created>
  <dcterms:modified xsi:type="dcterms:W3CDTF">2014-10-17T08:30:00Z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0x0101009F2BF8F403E12A49AA4C42A6371BA9D5</vt:lpwstr>
  </property>
</Properties>
</file>